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998C2" w14:textId="77777777" w:rsidR="0031764A" w:rsidRDefault="00CC3D1C" w:rsidP="0031764A">
      <w:pPr>
        <w:jc w:val="right"/>
      </w:pPr>
      <w:r>
        <w:rPr>
          <w:noProof/>
          <w:lang w:val="fr-CH" w:eastAsia="fr-CH"/>
        </w:rPr>
        <w:drawing>
          <wp:inline distT="0" distB="0" distL="0" distR="0" wp14:anchorId="71D8FB88" wp14:editId="2C368346">
            <wp:extent cx="1670146" cy="612126"/>
            <wp:effectExtent l="0" t="0" r="6350" b="0"/>
            <wp:docPr id="1" name="Picture 1"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mkaraSchoolOfIndianDance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8742" cy="622607"/>
                    </a:xfrm>
                    <a:prstGeom prst="rect">
                      <a:avLst/>
                    </a:prstGeom>
                  </pic:spPr>
                </pic:pic>
              </a:graphicData>
            </a:graphic>
          </wp:inline>
        </w:drawing>
      </w:r>
    </w:p>
    <w:p w14:paraId="21B5FD5B" w14:textId="77777777" w:rsidR="00CC3D1C" w:rsidRDefault="00CC3D1C" w:rsidP="0031764A">
      <w:pPr>
        <w:jc w:val="right"/>
      </w:pPr>
    </w:p>
    <w:p w14:paraId="7880E2A5" w14:textId="555944CB" w:rsidR="005D18E6" w:rsidRPr="003D0268" w:rsidRDefault="005D18E6" w:rsidP="006B79C9">
      <w:pPr>
        <w:pStyle w:val="NoSpacing"/>
        <w:rPr>
          <w:rStyle w:val="shorttext"/>
          <w:b/>
          <w:sz w:val="28"/>
          <w:szCs w:val="28"/>
          <w:lang w:val="en-US"/>
        </w:rPr>
      </w:pPr>
      <w:proofErr w:type="spellStart"/>
      <w:r w:rsidRPr="003D0268">
        <w:rPr>
          <w:rStyle w:val="shorttext"/>
          <w:b/>
          <w:sz w:val="40"/>
          <w:szCs w:val="28"/>
          <w:lang w:val="en-US"/>
        </w:rPr>
        <w:t>Pressemitteilung</w:t>
      </w:r>
      <w:proofErr w:type="spellEnd"/>
      <w:r w:rsidRPr="003D0268">
        <w:rPr>
          <w:rStyle w:val="shorttext"/>
          <w:b/>
          <w:sz w:val="28"/>
          <w:szCs w:val="28"/>
          <w:lang w:val="en-US"/>
        </w:rPr>
        <w:t xml:space="preserve"> </w:t>
      </w:r>
      <w:r w:rsidR="003D0268" w:rsidRPr="003D0268">
        <w:rPr>
          <w:rStyle w:val="shorttext"/>
          <w:sz w:val="28"/>
          <w:szCs w:val="28"/>
          <w:lang w:val="en-US"/>
        </w:rPr>
        <w:t>August</w:t>
      </w:r>
      <w:r w:rsidRPr="003D0268">
        <w:rPr>
          <w:rStyle w:val="shorttext"/>
          <w:sz w:val="28"/>
          <w:szCs w:val="28"/>
          <w:lang w:val="en-US"/>
        </w:rPr>
        <w:t xml:space="preserve"> 2018</w:t>
      </w:r>
    </w:p>
    <w:p w14:paraId="0383DAF7" w14:textId="77777777" w:rsidR="00B469C2" w:rsidRPr="003D0268" w:rsidRDefault="00B469C2" w:rsidP="0031764A">
      <w:pPr>
        <w:rPr>
          <w:b/>
          <w:sz w:val="28"/>
          <w:szCs w:val="28"/>
        </w:rPr>
      </w:pPr>
    </w:p>
    <w:p w14:paraId="04A99EB6" w14:textId="7ADE8111" w:rsidR="00B469C2" w:rsidRPr="003D0268" w:rsidRDefault="005D18E6" w:rsidP="003D0268">
      <w:pPr>
        <w:pStyle w:val="NoSpacing"/>
        <w:rPr>
          <w:b/>
          <w:sz w:val="28"/>
          <w:szCs w:val="24"/>
          <w:lang w:val="de-DE"/>
        </w:rPr>
      </w:pPr>
      <w:r w:rsidRPr="003D0268">
        <w:rPr>
          <w:b/>
          <w:sz w:val="28"/>
          <w:szCs w:val="24"/>
          <w:lang w:val="de-DE"/>
        </w:rPr>
        <w:t>Die Omkara School of Indian Dance mit Sitz in Genf, feiert eine neue Bharata Natyam Produktion mit einer Umweltbotschaft.</w:t>
      </w:r>
      <w:r w:rsidR="003D0268">
        <w:rPr>
          <w:b/>
          <w:sz w:val="28"/>
          <w:szCs w:val="24"/>
          <w:lang w:val="de-DE"/>
        </w:rPr>
        <w:br/>
      </w:r>
    </w:p>
    <w:p w14:paraId="2A80D244" w14:textId="77777777" w:rsidR="005F67EF" w:rsidRPr="003D0268" w:rsidRDefault="005D18E6" w:rsidP="006B79C9">
      <w:pPr>
        <w:pStyle w:val="NoSpacing"/>
        <w:rPr>
          <w:sz w:val="28"/>
          <w:lang w:val="de-DE"/>
        </w:rPr>
      </w:pPr>
      <w:r w:rsidRPr="003D0268">
        <w:rPr>
          <w:sz w:val="28"/>
          <w:lang w:val="de-DE"/>
        </w:rPr>
        <w:t xml:space="preserve">In Zusammenarbeit mit international renommierten Künstlern aus Bangalore (Indien) werden Omkara-Studenten im Oktober 2018 JALA - </w:t>
      </w:r>
      <w:r w:rsidR="00922BFB" w:rsidRPr="003D0268">
        <w:rPr>
          <w:sz w:val="28"/>
          <w:lang w:val="de-DE"/>
        </w:rPr>
        <w:t>Der Tanz des Wassers (The Dance Of Water)</w:t>
      </w:r>
      <w:r w:rsidR="003C041C" w:rsidRPr="003D0268">
        <w:rPr>
          <w:sz w:val="28"/>
          <w:lang w:val="de-DE"/>
        </w:rPr>
        <w:t xml:space="preserve"> </w:t>
      </w:r>
      <w:r w:rsidRPr="003D0268">
        <w:rPr>
          <w:sz w:val="28"/>
          <w:lang w:val="de-DE"/>
        </w:rPr>
        <w:t xml:space="preserve"> in Genf, Zürich und Bern </w:t>
      </w:r>
      <w:r w:rsidR="00CB5A11" w:rsidRPr="003D0268">
        <w:rPr>
          <w:sz w:val="28"/>
          <w:lang w:val="de-DE"/>
        </w:rPr>
        <w:t>auf Tournee gehen.</w:t>
      </w:r>
    </w:p>
    <w:p w14:paraId="2B0F4436" w14:textId="77777777" w:rsidR="00B469C2" w:rsidRPr="003C041C" w:rsidRDefault="00B469C2" w:rsidP="0031764A">
      <w:pPr>
        <w:rPr>
          <w:color w:val="FF0000"/>
          <w:sz w:val="28"/>
          <w:szCs w:val="28"/>
          <w:lang w:val="de-DE"/>
        </w:rPr>
      </w:pPr>
    </w:p>
    <w:p w14:paraId="67D42B55" w14:textId="77777777" w:rsidR="003D0268" w:rsidRDefault="003D0268" w:rsidP="003D0268">
      <w:pPr>
        <w:jc w:val="both"/>
        <w:rPr>
          <w:sz w:val="28"/>
          <w:szCs w:val="28"/>
        </w:rPr>
      </w:pPr>
      <w:r w:rsidRPr="003D0268">
        <w:rPr>
          <w:noProof/>
          <w:color w:val="FF0000"/>
          <w:sz w:val="28"/>
          <w:szCs w:val="28"/>
        </w:rPr>
        <w:drawing>
          <wp:inline distT="0" distB="0" distL="0" distR="0" wp14:anchorId="518F3950" wp14:editId="2D3AC695">
            <wp:extent cx="1791286" cy="254141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ALA Geneve _ Flyer For Press Releas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1286" cy="2541412"/>
                    </a:xfrm>
                    <a:prstGeom prst="rect">
                      <a:avLst/>
                    </a:prstGeom>
                    <a:ln w="28575">
                      <a:noFill/>
                    </a:ln>
                  </pic:spPr>
                </pic:pic>
              </a:graphicData>
            </a:graphic>
          </wp:inline>
        </w:drawing>
      </w:r>
      <w:r>
        <w:rPr>
          <w:sz w:val="28"/>
          <w:szCs w:val="28"/>
        </w:rPr>
        <w:t xml:space="preserve">     </w:t>
      </w:r>
      <w:r>
        <w:rPr>
          <w:noProof/>
          <w:sz w:val="28"/>
          <w:szCs w:val="28"/>
        </w:rPr>
        <w:drawing>
          <wp:inline distT="0" distB="0" distL="0" distR="0" wp14:anchorId="736A6D17" wp14:editId="54E81200">
            <wp:extent cx="3257550" cy="2537478"/>
            <wp:effectExtent l="0" t="0" r="0" b="0"/>
            <wp:docPr id="6" name="Picture 6" descr="A picture containing sky, outdoor, water, board&#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ALA Omkara School of Indian Dance _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74084" cy="2550357"/>
                    </a:xfrm>
                    <a:prstGeom prst="rect">
                      <a:avLst/>
                    </a:prstGeom>
                  </pic:spPr>
                </pic:pic>
              </a:graphicData>
            </a:graphic>
          </wp:inline>
        </w:drawing>
      </w:r>
      <w:r>
        <w:rPr>
          <w:noProof/>
          <w:sz w:val="28"/>
          <w:szCs w:val="28"/>
        </w:rPr>
        <w:drawing>
          <wp:inline distT="0" distB="0" distL="0" distR="0" wp14:anchorId="66077392" wp14:editId="46E9A59E">
            <wp:extent cx="2600325" cy="1733550"/>
            <wp:effectExtent l="0" t="0" r="9525" b="0"/>
            <wp:docPr id="7" name="Picture 7" descr="A group of people posing for the camera&#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JALA Omkara School of Indian Dance _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00325" cy="1733550"/>
                    </a:xfrm>
                    <a:prstGeom prst="rect">
                      <a:avLst/>
                    </a:prstGeom>
                  </pic:spPr>
                </pic:pic>
              </a:graphicData>
            </a:graphic>
          </wp:inline>
        </w:drawing>
      </w:r>
      <w:r>
        <w:rPr>
          <w:sz w:val="28"/>
          <w:szCs w:val="28"/>
        </w:rPr>
        <w:t xml:space="preserve">  </w:t>
      </w:r>
      <w:r>
        <w:rPr>
          <w:noProof/>
          <w:sz w:val="28"/>
          <w:szCs w:val="28"/>
        </w:rPr>
        <w:drawing>
          <wp:inline distT="0" distB="0" distL="0" distR="0" wp14:anchorId="0C8388BA" wp14:editId="2D20F162">
            <wp:extent cx="2590800" cy="1727200"/>
            <wp:effectExtent l="0" t="0" r="0" b="6350"/>
            <wp:docPr id="8" name="Picture 8" descr="A picture containing sky, water, sport, perso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JALA Omkara School of Indian Dance _ 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0953" cy="1727302"/>
                    </a:xfrm>
                    <a:prstGeom prst="rect">
                      <a:avLst/>
                    </a:prstGeom>
                  </pic:spPr>
                </pic:pic>
              </a:graphicData>
            </a:graphic>
          </wp:inline>
        </w:drawing>
      </w:r>
    </w:p>
    <w:p w14:paraId="590760D8" w14:textId="77777777" w:rsidR="00E34366" w:rsidRDefault="00E34366" w:rsidP="005F67EF"/>
    <w:p w14:paraId="17085416" w14:textId="3B1D8420" w:rsidR="00B469C2" w:rsidRPr="003D0268" w:rsidRDefault="00CB5A11" w:rsidP="003D0268">
      <w:pPr>
        <w:pStyle w:val="NoSpacing"/>
        <w:rPr>
          <w:sz w:val="28"/>
          <w:lang w:val="de-DE"/>
        </w:rPr>
      </w:pPr>
      <w:r w:rsidRPr="003D0268">
        <w:rPr>
          <w:sz w:val="28"/>
          <w:lang w:val="de-DE"/>
        </w:rPr>
        <w:lastRenderedPageBreak/>
        <w:t xml:space="preserve">JALA - </w:t>
      </w:r>
      <w:r w:rsidR="003B0F6E" w:rsidRPr="003D0268">
        <w:rPr>
          <w:sz w:val="28"/>
          <w:lang w:val="de-DE"/>
        </w:rPr>
        <w:t xml:space="preserve">Der Tanz des Wassers (The Dance Of Water) </w:t>
      </w:r>
      <w:r w:rsidRPr="003D0268">
        <w:rPr>
          <w:sz w:val="28"/>
          <w:lang w:val="de-DE"/>
        </w:rPr>
        <w:t xml:space="preserve">ist eine brandneue Bharata Natyam Produktion, </w:t>
      </w:r>
      <w:r w:rsidR="003C041C" w:rsidRPr="003D0268">
        <w:rPr>
          <w:sz w:val="28"/>
          <w:lang w:val="de-DE"/>
        </w:rPr>
        <w:t>welche die einzigartige aber</w:t>
      </w:r>
      <w:r w:rsidRPr="003D0268">
        <w:rPr>
          <w:sz w:val="28"/>
          <w:lang w:val="de-DE"/>
        </w:rPr>
        <w:t xml:space="preserve"> nicht immer leichte Beziehung der Menschheit zum Wasser feiert.</w:t>
      </w:r>
      <w:r w:rsidR="003D0268">
        <w:rPr>
          <w:sz w:val="28"/>
          <w:lang w:val="de-DE"/>
        </w:rPr>
        <w:br/>
      </w:r>
    </w:p>
    <w:p w14:paraId="3A6FC093" w14:textId="77777777" w:rsidR="00B469C2" w:rsidRPr="003D0268" w:rsidRDefault="00B469C2" w:rsidP="00CF13C4">
      <w:pPr>
        <w:pStyle w:val="NoSpacing"/>
        <w:rPr>
          <w:sz w:val="28"/>
          <w:lang w:val="de-DE"/>
        </w:rPr>
      </w:pPr>
      <w:r w:rsidRPr="003D0268">
        <w:rPr>
          <w:sz w:val="28"/>
          <w:lang w:val="de-DE"/>
        </w:rPr>
        <w:t>Von der Religion über die Industrie bis hin zum Alltag, JALA untersucht, wie Wasser uns alle miteinander verbindet, durch geschickt konzipierte Bharata Natyam-Sequenzen, farbenfrohe Kostüme, speziell komponierte Musik und audiovisuelle Effekte.</w:t>
      </w:r>
    </w:p>
    <w:p w14:paraId="6C3B87EA" w14:textId="77777777" w:rsidR="00381302" w:rsidRPr="003D0268" w:rsidRDefault="00381302" w:rsidP="00CF13C4">
      <w:pPr>
        <w:pStyle w:val="NoSpacing"/>
        <w:rPr>
          <w:sz w:val="28"/>
          <w:lang w:val="de-CH"/>
        </w:rPr>
      </w:pPr>
    </w:p>
    <w:p w14:paraId="7CA7ED46" w14:textId="3D6475E6" w:rsidR="00B469C2" w:rsidRPr="003D0268" w:rsidRDefault="00B469C2" w:rsidP="003D0268">
      <w:pPr>
        <w:pStyle w:val="NoSpacing"/>
        <w:rPr>
          <w:sz w:val="28"/>
          <w:lang w:val="de-DE"/>
        </w:rPr>
      </w:pPr>
      <w:r w:rsidRPr="003D0268">
        <w:rPr>
          <w:sz w:val="28"/>
          <w:lang w:val="de-DE"/>
        </w:rPr>
        <w:t>Das Endergebnis ist das Produkt</w:t>
      </w:r>
      <w:r w:rsidR="00381302" w:rsidRPr="003D0268">
        <w:rPr>
          <w:sz w:val="28"/>
          <w:lang w:val="de-DE"/>
        </w:rPr>
        <w:t xml:space="preserve"> monatelanger Forschung, Schreiben</w:t>
      </w:r>
      <w:r w:rsidRPr="003D0268">
        <w:rPr>
          <w:sz w:val="28"/>
          <w:lang w:val="de-DE"/>
        </w:rPr>
        <w:t>,</w:t>
      </w:r>
      <w:r w:rsidR="00381302" w:rsidRPr="003D0268">
        <w:rPr>
          <w:sz w:val="28"/>
          <w:lang w:val="de-DE"/>
        </w:rPr>
        <w:t xml:space="preserve"> Testen, Choreografieren, Lernen und Perfektionieren,</w:t>
      </w:r>
      <w:r w:rsidRPr="003D0268">
        <w:rPr>
          <w:sz w:val="28"/>
          <w:lang w:val="de-DE"/>
        </w:rPr>
        <w:t xml:space="preserve"> in Zusammenarbeit mit führenden Musikern, Wissenschaftlern und Künstlern aus Bangalore, Indien.</w:t>
      </w:r>
      <w:r w:rsidR="003D0268">
        <w:rPr>
          <w:sz w:val="28"/>
          <w:lang w:val="de-DE"/>
        </w:rPr>
        <w:br/>
      </w:r>
    </w:p>
    <w:p w14:paraId="38CA64F4" w14:textId="282C1A0A" w:rsidR="007F15E4" w:rsidRPr="003D0268" w:rsidRDefault="007F15E4" w:rsidP="003D0268">
      <w:pPr>
        <w:pStyle w:val="NoSpacing"/>
        <w:rPr>
          <w:sz w:val="28"/>
          <w:lang w:val="de-DE"/>
        </w:rPr>
      </w:pPr>
      <w:r w:rsidRPr="003D0268">
        <w:rPr>
          <w:sz w:val="28"/>
          <w:lang w:val="de-DE"/>
        </w:rPr>
        <w:t xml:space="preserve">"JALA ist eine Widmung an meine Großmutter, und an Frauen überall, die sich den Schwierigkeiten der Wasserknappheit stellen müssen, jedoch Tag für Tag ihr Bestes für ihre Familien geben, mit nichts als einem Lächeln </w:t>
      </w:r>
      <w:r w:rsidR="00D1016B" w:rsidRPr="003D0268">
        <w:rPr>
          <w:sz w:val="28"/>
          <w:lang w:val="de-DE"/>
        </w:rPr>
        <w:t>auf den Gesichtern</w:t>
      </w:r>
      <w:r w:rsidRPr="003D0268">
        <w:rPr>
          <w:sz w:val="28"/>
          <w:lang w:val="de-DE"/>
        </w:rPr>
        <w:t>. In solchen Teilen der Welt wird Wasser gefeiert, verehrt, konserviert - eine Wertschätzu</w:t>
      </w:r>
      <w:r w:rsidR="009B5EDD" w:rsidRPr="003D0268">
        <w:rPr>
          <w:sz w:val="28"/>
          <w:lang w:val="de-DE"/>
        </w:rPr>
        <w:t>ng, die viele von uns,</w:t>
      </w:r>
      <w:r w:rsidRPr="003D0268">
        <w:rPr>
          <w:sz w:val="28"/>
          <w:lang w:val="de-DE"/>
        </w:rPr>
        <w:t xml:space="preserve"> die auf frei fließendes Wasser zugreifen können, so leicht vergessen und nicht zweimal darüber nachdenken. Jeder Tropfen zählt, und ich bin begeistert, diese Botschaft durch meine Kunstform vermitteln zu können. "- Sujatha Venkatesh, künstlerische Leiterin der Omkara School of Indian Dance.</w:t>
      </w:r>
      <w:r w:rsidR="003D0268">
        <w:rPr>
          <w:sz w:val="28"/>
          <w:lang w:val="de-DE"/>
        </w:rPr>
        <w:br/>
      </w:r>
    </w:p>
    <w:p w14:paraId="0A163688" w14:textId="35880658" w:rsidR="00C92804" w:rsidRPr="003D0268" w:rsidRDefault="007F15E4" w:rsidP="003D0268">
      <w:pPr>
        <w:rPr>
          <w:sz w:val="28"/>
          <w:lang w:val="de-CH"/>
        </w:rPr>
      </w:pPr>
      <w:r w:rsidRPr="003D0268">
        <w:rPr>
          <w:sz w:val="28"/>
          <w:lang w:val="de-DE"/>
        </w:rPr>
        <w:t xml:space="preserve">JALA tourt im Oktober 2018 durch die Schweiz und hält </w:t>
      </w:r>
      <w:r w:rsidR="005F15ED" w:rsidRPr="003D0268">
        <w:rPr>
          <w:sz w:val="28"/>
          <w:lang w:val="de-DE"/>
        </w:rPr>
        <w:t xml:space="preserve">wie folgend </w:t>
      </w:r>
      <w:r w:rsidRPr="003D0268">
        <w:rPr>
          <w:sz w:val="28"/>
          <w:lang w:val="de-DE"/>
        </w:rPr>
        <w:t>an:</w:t>
      </w:r>
      <w:r w:rsidR="008878FC" w:rsidRPr="003D0268">
        <w:rPr>
          <w:sz w:val="28"/>
          <w:lang w:val="de-CH"/>
        </w:rPr>
        <w:br/>
      </w:r>
      <w:r w:rsidRPr="003D0268">
        <w:rPr>
          <w:sz w:val="28"/>
          <w:lang w:val="de-CH"/>
        </w:rPr>
        <w:t>WIPO, Genf – 12. Oktober 2018</w:t>
      </w:r>
      <w:r w:rsidR="008878FC" w:rsidRPr="003D0268">
        <w:rPr>
          <w:sz w:val="28"/>
          <w:lang w:val="de-CH"/>
        </w:rPr>
        <w:br/>
      </w:r>
      <w:r w:rsidRPr="003D0268">
        <w:rPr>
          <w:sz w:val="28"/>
          <w:lang w:val="de-CH"/>
        </w:rPr>
        <w:t>Cite Bleue, Genf – 19. Oktober 2018</w:t>
      </w:r>
      <w:r w:rsidR="003B03BB" w:rsidRPr="003D0268">
        <w:rPr>
          <w:sz w:val="28"/>
          <w:lang w:val="de-CH"/>
        </w:rPr>
        <w:br/>
      </w:r>
      <w:r w:rsidR="00371E1E" w:rsidRPr="003D0268">
        <w:rPr>
          <w:sz w:val="28"/>
          <w:lang w:val="de-CH"/>
        </w:rPr>
        <w:t xml:space="preserve">Theater </w:t>
      </w:r>
      <w:r w:rsidR="00B049BF">
        <w:rPr>
          <w:sz w:val="28"/>
          <w:lang w:val="de-CH"/>
        </w:rPr>
        <w:t xml:space="preserve">am </w:t>
      </w:r>
      <w:r w:rsidRPr="003D0268">
        <w:rPr>
          <w:sz w:val="28"/>
          <w:lang w:val="de-CH"/>
        </w:rPr>
        <w:t>K</w:t>
      </w:r>
      <w:r w:rsidR="00724C4D" w:rsidRPr="003D0268">
        <w:rPr>
          <w:sz w:val="28"/>
          <w:lang w:val="de-CH"/>
        </w:rPr>
        <w:t>ä</w:t>
      </w:r>
      <w:r w:rsidR="00371E1E" w:rsidRPr="003D0268">
        <w:rPr>
          <w:sz w:val="28"/>
          <w:lang w:val="de-CH"/>
        </w:rPr>
        <w:t>figturm</w:t>
      </w:r>
      <w:r w:rsidRPr="003D0268">
        <w:rPr>
          <w:sz w:val="28"/>
          <w:lang w:val="de-CH"/>
        </w:rPr>
        <w:t>, Bern – 21. Oktober 2018</w:t>
      </w:r>
      <w:r w:rsidR="003B03BB" w:rsidRPr="003D0268">
        <w:rPr>
          <w:sz w:val="28"/>
          <w:lang w:val="de-CH"/>
        </w:rPr>
        <w:br/>
      </w:r>
      <w:r w:rsidR="003D0268" w:rsidRPr="003D0268">
        <w:rPr>
          <w:sz w:val="28"/>
          <w:lang w:val="de-CH"/>
        </w:rPr>
        <w:t>Aula</w:t>
      </w:r>
      <w:r w:rsidR="00371E1E" w:rsidRPr="003D0268">
        <w:rPr>
          <w:sz w:val="28"/>
          <w:lang w:val="de-CH"/>
        </w:rPr>
        <w:t xml:space="preserve"> </w:t>
      </w:r>
      <w:r w:rsidRPr="003D0268">
        <w:rPr>
          <w:sz w:val="28"/>
          <w:lang w:val="de-CH"/>
        </w:rPr>
        <w:t>R</w:t>
      </w:r>
      <w:r w:rsidR="00724C4D" w:rsidRPr="003D0268">
        <w:rPr>
          <w:sz w:val="28"/>
          <w:lang w:val="de-CH"/>
        </w:rPr>
        <w:t>ämibü</w:t>
      </w:r>
      <w:r w:rsidRPr="003D0268">
        <w:rPr>
          <w:sz w:val="28"/>
          <w:lang w:val="de-CH"/>
        </w:rPr>
        <w:t xml:space="preserve">hl, </w:t>
      </w:r>
      <w:r w:rsidR="00371E1E" w:rsidRPr="003D0268">
        <w:rPr>
          <w:sz w:val="28"/>
          <w:lang w:val="de-CH"/>
        </w:rPr>
        <w:t>Z</w:t>
      </w:r>
      <w:r w:rsidR="00724C4D" w:rsidRPr="003D0268">
        <w:rPr>
          <w:sz w:val="28"/>
          <w:lang w:val="de-CH"/>
        </w:rPr>
        <w:t>ür</w:t>
      </w:r>
      <w:r w:rsidR="00371E1E" w:rsidRPr="003D0268">
        <w:rPr>
          <w:sz w:val="28"/>
          <w:lang w:val="de-CH"/>
        </w:rPr>
        <w:t>ich – 26. Oktober 2018</w:t>
      </w:r>
    </w:p>
    <w:p w14:paraId="402740C0" w14:textId="103B342F" w:rsidR="00CF13C4" w:rsidRPr="003D0268" w:rsidRDefault="00371E1E" w:rsidP="00CF13C4">
      <w:pPr>
        <w:pStyle w:val="NoSpacing"/>
        <w:rPr>
          <w:sz w:val="28"/>
          <w:lang w:val="de-DE"/>
        </w:rPr>
      </w:pPr>
      <w:r w:rsidRPr="003D0268">
        <w:rPr>
          <w:sz w:val="28"/>
          <w:lang w:val="de-DE"/>
        </w:rPr>
        <w:t>JALA</w:t>
      </w:r>
      <w:r w:rsidR="00724C4D" w:rsidRPr="003D0268">
        <w:rPr>
          <w:sz w:val="28"/>
          <w:lang w:val="de-DE"/>
        </w:rPr>
        <w:t xml:space="preserve"> </w:t>
      </w:r>
      <w:r w:rsidR="00DF5829" w:rsidRPr="003D0268">
        <w:rPr>
          <w:sz w:val="28"/>
          <w:lang w:val="de-DE"/>
        </w:rPr>
        <w:t>führt</w:t>
      </w:r>
      <w:r w:rsidR="00724C4D" w:rsidRPr="003D0268">
        <w:rPr>
          <w:sz w:val="28"/>
          <w:lang w:val="de-DE"/>
        </w:rPr>
        <w:t xml:space="preserve"> </w:t>
      </w:r>
      <w:r w:rsidR="00DF5829" w:rsidRPr="003D0268">
        <w:rPr>
          <w:sz w:val="28"/>
          <w:lang w:val="de-DE"/>
        </w:rPr>
        <w:t xml:space="preserve">eigenen Studenten </w:t>
      </w:r>
      <w:r w:rsidR="00724C4D" w:rsidRPr="003D0268">
        <w:rPr>
          <w:sz w:val="28"/>
          <w:lang w:val="de-DE"/>
        </w:rPr>
        <w:t>von</w:t>
      </w:r>
      <w:r w:rsidRPr="003D0268">
        <w:rPr>
          <w:sz w:val="28"/>
          <w:lang w:val="de-DE"/>
        </w:rPr>
        <w:t xml:space="preserve"> Omkara School of Indian Dances </w:t>
      </w:r>
      <w:r w:rsidR="00DF5829" w:rsidRPr="003D0268">
        <w:rPr>
          <w:sz w:val="28"/>
          <w:lang w:val="de-DE"/>
        </w:rPr>
        <w:t xml:space="preserve">auf, </w:t>
      </w:r>
      <w:r w:rsidRPr="003D0268">
        <w:rPr>
          <w:sz w:val="28"/>
          <w:lang w:val="de-DE"/>
        </w:rPr>
        <w:t xml:space="preserve">neben international renommierten </w:t>
      </w:r>
      <w:r w:rsidR="00724C4D" w:rsidRPr="003D0268">
        <w:rPr>
          <w:sz w:val="28"/>
          <w:lang w:val="de-DE"/>
        </w:rPr>
        <w:t>Experte</w:t>
      </w:r>
      <w:r w:rsidRPr="003D0268">
        <w:rPr>
          <w:sz w:val="28"/>
          <w:lang w:val="de-DE"/>
        </w:rPr>
        <w:t xml:space="preserve"> aus Bangalore, Indien*.</w:t>
      </w:r>
      <w:r w:rsidR="003D0268">
        <w:rPr>
          <w:sz w:val="28"/>
          <w:lang w:val="de-DE"/>
        </w:rPr>
        <w:br/>
      </w:r>
    </w:p>
    <w:p w14:paraId="2A671480" w14:textId="20F9FA88" w:rsidR="003D0268" w:rsidRPr="003D0268" w:rsidRDefault="006B79C9" w:rsidP="008818EB">
      <w:pPr>
        <w:pStyle w:val="NoSpacing"/>
        <w:rPr>
          <w:sz w:val="28"/>
          <w:lang w:val="de-CH"/>
        </w:rPr>
      </w:pPr>
      <w:r w:rsidRPr="003D0268">
        <w:rPr>
          <w:sz w:val="28"/>
          <w:lang w:val="de-DE"/>
        </w:rPr>
        <w:t>Um die nachhaltige Nutzung von Wasser zu fördern, gehen die Einnahmen von Jala  an Helvetas: Swiss Intercooperation und Nanhi Kali</w:t>
      </w:r>
      <w:r w:rsidR="00417157" w:rsidRPr="003D0268">
        <w:rPr>
          <w:sz w:val="28"/>
          <w:lang w:val="de-DE"/>
        </w:rPr>
        <w:t xml:space="preserve"> arbeiten</w:t>
      </w:r>
      <w:r w:rsidRPr="003D0268">
        <w:rPr>
          <w:sz w:val="28"/>
          <w:lang w:val="de-DE"/>
        </w:rPr>
        <w:t xml:space="preserve"> in Indien und Nepal für Wasserinfrastruktur und Mädchenbildung.</w:t>
      </w:r>
      <w:r w:rsidR="003D0268">
        <w:rPr>
          <w:sz w:val="28"/>
          <w:lang w:val="de-CH"/>
        </w:rPr>
        <w:br/>
      </w:r>
    </w:p>
    <w:p w14:paraId="1A2C4578" w14:textId="27A9712A" w:rsidR="008818EB" w:rsidRPr="003D0268" w:rsidRDefault="008818EB" w:rsidP="008818EB">
      <w:pPr>
        <w:pStyle w:val="NoSpacing"/>
        <w:rPr>
          <w:sz w:val="28"/>
          <w:lang w:val="de-CH"/>
        </w:rPr>
      </w:pPr>
      <w:r w:rsidRPr="003D0268">
        <w:rPr>
          <w:sz w:val="28"/>
          <w:lang w:val="de-CH"/>
        </w:rPr>
        <w:t xml:space="preserve">Für weitere Informationen über JALA – besuchen sie unser Seite The Dance Of Water oder Omkara School of Indian Dance </w:t>
      </w:r>
      <w:r w:rsidR="00AC3C26" w:rsidRPr="003D0268">
        <w:rPr>
          <w:rStyle w:val="Hyperlink"/>
          <w:color w:val="auto"/>
          <w:sz w:val="28"/>
          <w:lang w:val="de-CH"/>
        </w:rPr>
        <w:fldChar w:fldCharType="begin"/>
      </w:r>
      <w:r w:rsidR="00AC3C26" w:rsidRPr="003D0268">
        <w:rPr>
          <w:rStyle w:val="Hyperlink"/>
          <w:color w:val="auto"/>
          <w:sz w:val="28"/>
          <w:lang w:val="de-CH"/>
        </w:rPr>
        <w:instrText xml:space="preserve"> HYPERLINK "http://www.omkara-dance.com/jala" </w:instrText>
      </w:r>
      <w:r w:rsidR="00AC3C26" w:rsidRPr="003D0268">
        <w:rPr>
          <w:rStyle w:val="Hyperlink"/>
          <w:color w:val="auto"/>
          <w:sz w:val="28"/>
          <w:lang w:val="de-CH"/>
        </w:rPr>
        <w:fldChar w:fldCharType="separate"/>
      </w:r>
      <w:r w:rsidRPr="003D0268">
        <w:rPr>
          <w:rStyle w:val="Hyperlink"/>
          <w:color w:val="auto"/>
          <w:sz w:val="28"/>
          <w:lang w:val="de-CH"/>
        </w:rPr>
        <w:t>www.omkara-dance.com/jala</w:t>
      </w:r>
      <w:r w:rsidR="00AC3C26" w:rsidRPr="003D0268">
        <w:rPr>
          <w:rStyle w:val="Hyperlink"/>
          <w:color w:val="auto"/>
          <w:sz w:val="28"/>
          <w:lang w:val="de-CH"/>
        </w:rPr>
        <w:fldChar w:fldCharType="end"/>
      </w:r>
      <w:r w:rsidRPr="003D0268">
        <w:rPr>
          <w:sz w:val="28"/>
          <w:lang w:val="de-CH"/>
        </w:rPr>
        <w:t>.</w:t>
      </w:r>
    </w:p>
    <w:p w14:paraId="2F71BA27" w14:textId="4F8A4DD6" w:rsidR="00A32A70" w:rsidRDefault="00E34366" w:rsidP="00A32A70">
      <w:pPr>
        <w:pStyle w:val="NoSpacing"/>
      </w:pPr>
      <w:r w:rsidRPr="00922BFB">
        <w:rPr>
          <w:lang w:val="en-US"/>
        </w:rPr>
        <w:lastRenderedPageBreak/>
        <w:br/>
      </w:r>
    </w:p>
    <w:p w14:paraId="38FF2E6E" w14:textId="77777777" w:rsidR="00E34366" w:rsidRPr="003D0268" w:rsidRDefault="008818EB" w:rsidP="00A32A70">
      <w:pPr>
        <w:pStyle w:val="NoSpacing"/>
      </w:pPr>
      <w:r w:rsidRPr="003D0268">
        <w:t xml:space="preserve">PR </w:t>
      </w:r>
      <w:proofErr w:type="spellStart"/>
      <w:r w:rsidRPr="003D0268">
        <w:t>Kontakt</w:t>
      </w:r>
      <w:proofErr w:type="spellEnd"/>
    </w:p>
    <w:p w14:paraId="30A4F7A5" w14:textId="77777777" w:rsidR="00A32A70" w:rsidRDefault="00A32A70" w:rsidP="00A32A70">
      <w:pPr>
        <w:pStyle w:val="NoSpacing"/>
      </w:pPr>
    </w:p>
    <w:p w14:paraId="19655810" w14:textId="11BB7B72" w:rsidR="005F67EF" w:rsidRPr="003D0268" w:rsidRDefault="00E34366" w:rsidP="005F67EF">
      <w:r>
        <w:t>Divya Venkatesh (</w:t>
      </w:r>
      <w:proofErr w:type="spellStart"/>
      <w:r w:rsidR="003D0268" w:rsidRPr="003D0268">
        <w:t>Englisch</w:t>
      </w:r>
      <w:proofErr w:type="spellEnd"/>
      <w:r w:rsidR="003D0268">
        <w:t xml:space="preserve"> &amp; </w:t>
      </w:r>
      <w:proofErr w:type="spellStart"/>
      <w:r w:rsidR="003D0268" w:rsidRPr="003D0268">
        <w:t>Französisch</w:t>
      </w:r>
      <w:proofErr w:type="spellEnd"/>
      <w:r>
        <w:t xml:space="preserve">), +44 7942 604 789 – </w:t>
      </w:r>
      <w:hyperlink r:id="rId12" w:history="1">
        <w:r w:rsidRPr="00DE2A74">
          <w:rPr>
            <w:rStyle w:val="Hyperlink"/>
          </w:rPr>
          <w:t>divyaani@gmail.com</w:t>
        </w:r>
      </w:hyperlink>
      <w:r w:rsidR="003D0268">
        <w:rPr>
          <w:rStyle w:val="Hyperlink"/>
        </w:rPr>
        <w:br/>
      </w:r>
    </w:p>
    <w:p w14:paraId="5FF01DCD" w14:textId="600CCAAB" w:rsidR="005F67EF" w:rsidRPr="003C041C" w:rsidRDefault="005F67EF" w:rsidP="005F67EF">
      <w:pPr>
        <w:rPr>
          <w:b/>
          <w:sz w:val="28"/>
          <w:szCs w:val="28"/>
          <w:lang w:val="de-CH"/>
        </w:rPr>
      </w:pPr>
      <w:r w:rsidRPr="003C041C">
        <w:rPr>
          <w:b/>
          <w:sz w:val="28"/>
          <w:szCs w:val="28"/>
          <w:lang w:val="de-CH"/>
        </w:rPr>
        <w:t xml:space="preserve">- </w:t>
      </w:r>
      <w:r w:rsidR="00BB581A">
        <w:rPr>
          <w:b/>
          <w:sz w:val="28"/>
          <w:szCs w:val="28"/>
          <w:lang w:val="de-CH"/>
        </w:rPr>
        <w:t>fin</w:t>
      </w:r>
      <w:r w:rsidRPr="003C041C">
        <w:rPr>
          <w:b/>
          <w:sz w:val="28"/>
          <w:szCs w:val="28"/>
          <w:lang w:val="de-CH"/>
        </w:rPr>
        <w:t xml:space="preserve"> –</w:t>
      </w:r>
      <w:r w:rsidR="003D0268">
        <w:rPr>
          <w:b/>
          <w:sz w:val="28"/>
          <w:szCs w:val="28"/>
          <w:lang w:val="de-CH"/>
        </w:rPr>
        <w:br/>
      </w:r>
    </w:p>
    <w:p w14:paraId="2225B3E9" w14:textId="611296B3" w:rsidR="003E05EF" w:rsidRPr="003D0268" w:rsidRDefault="003E05EF" w:rsidP="003E05EF">
      <w:pPr>
        <w:pStyle w:val="NoSpacing"/>
        <w:rPr>
          <w:rStyle w:val="shorttext"/>
          <w:sz w:val="24"/>
          <w:lang w:val="de-CH"/>
        </w:rPr>
      </w:pPr>
      <w:r w:rsidRPr="003D0268">
        <w:rPr>
          <w:rStyle w:val="shorttext"/>
          <w:sz w:val="24"/>
          <w:lang w:val="de-CH"/>
        </w:rPr>
        <w:t>Hinweise für Redakteure</w:t>
      </w:r>
      <w:r w:rsidR="003D0268">
        <w:rPr>
          <w:rStyle w:val="shorttext"/>
          <w:sz w:val="24"/>
          <w:lang w:val="de-CH"/>
        </w:rPr>
        <w:br/>
      </w:r>
    </w:p>
    <w:p w14:paraId="1235A6D4" w14:textId="2F4DD7BA" w:rsidR="003D0268" w:rsidRDefault="003D0268" w:rsidP="003E05EF">
      <w:pPr>
        <w:pStyle w:val="NoSpacing"/>
        <w:rPr>
          <w:rStyle w:val="shorttext"/>
          <w:color w:val="FF0000"/>
          <w:lang w:val="de-CH"/>
        </w:rPr>
      </w:pPr>
    </w:p>
    <w:p w14:paraId="06B58EA9" w14:textId="379E474F" w:rsidR="003D0268" w:rsidRDefault="003D0268" w:rsidP="003D0268">
      <w:pPr>
        <w:rPr>
          <w:b/>
          <w:sz w:val="24"/>
          <w:szCs w:val="24"/>
        </w:rPr>
      </w:pPr>
      <w:r>
        <w:rPr>
          <w:b/>
          <w:sz w:val="24"/>
          <w:szCs w:val="24"/>
        </w:rPr>
        <w:t xml:space="preserve">Tickets und </w:t>
      </w:r>
      <w:proofErr w:type="spellStart"/>
      <w:r>
        <w:rPr>
          <w:b/>
          <w:sz w:val="24"/>
          <w:szCs w:val="24"/>
        </w:rPr>
        <w:t>infos</w:t>
      </w:r>
      <w:proofErr w:type="spellEnd"/>
      <w:r>
        <w:rPr>
          <w:b/>
          <w:sz w:val="24"/>
          <w:szCs w:val="24"/>
        </w:rPr>
        <w:t>:</w:t>
      </w:r>
    </w:p>
    <w:p w14:paraId="7E2E9AB2" w14:textId="5BA82FF6" w:rsidR="003D0268" w:rsidRDefault="003D0268" w:rsidP="003D0268">
      <w:pPr>
        <w:rPr>
          <w:sz w:val="24"/>
          <w:szCs w:val="24"/>
        </w:rPr>
      </w:pPr>
      <w:r w:rsidRPr="00EF5AE1">
        <w:rPr>
          <w:sz w:val="24"/>
          <w:szCs w:val="24"/>
        </w:rPr>
        <w:t>CH 25 (</w:t>
      </w:r>
      <w:proofErr w:type="spellStart"/>
      <w:r w:rsidRPr="003D0268">
        <w:rPr>
          <w:sz w:val="24"/>
          <w:szCs w:val="24"/>
        </w:rPr>
        <w:t>Normalpreis</w:t>
      </w:r>
      <w:proofErr w:type="spellEnd"/>
      <w:r w:rsidRPr="00EF5AE1">
        <w:rPr>
          <w:sz w:val="24"/>
          <w:szCs w:val="24"/>
        </w:rPr>
        <w:t>), CH 20</w:t>
      </w:r>
      <w:bookmarkStart w:id="0" w:name="_GoBack"/>
      <w:bookmarkEnd w:id="0"/>
      <w:r w:rsidRPr="00EF5AE1">
        <w:rPr>
          <w:sz w:val="24"/>
          <w:szCs w:val="24"/>
        </w:rPr>
        <w:t xml:space="preserve"> (A</w:t>
      </w:r>
      <w:r>
        <w:rPr>
          <w:sz w:val="24"/>
          <w:szCs w:val="24"/>
        </w:rPr>
        <w:t>HV</w:t>
      </w:r>
      <w:r w:rsidRPr="00EF5AE1">
        <w:rPr>
          <w:sz w:val="24"/>
          <w:szCs w:val="24"/>
        </w:rPr>
        <w:t>), CH 18 (</w:t>
      </w:r>
      <w:proofErr w:type="spellStart"/>
      <w:r w:rsidRPr="003D0268">
        <w:rPr>
          <w:sz w:val="24"/>
          <w:szCs w:val="24"/>
        </w:rPr>
        <w:t>Schüler</w:t>
      </w:r>
      <w:proofErr w:type="spellEnd"/>
      <w:r w:rsidRPr="00EF5AE1">
        <w:rPr>
          <w:sz w:val="24"/>
          <w:szCs w:val="24"/>
        </w:rPr>
        <w:t>)</w:t>
      </w:r>
      <w:r>
        <w:rPr>
          <w:sz w:val="24"/>
          <w:szCs w:val="24"/>
        </w:rPr>
        <w:br/>
      </w:r>
      <w:r>
        <w:rPr>
          <w:sz w:val="24"/>
          <w:szCs w:val="24"/>
        </w:rPr>
        <w:br/>
        <w:t xml:space="preserve">Dauer: 1h 30 </w:t>
      </w:r>
      <w:r>
        <w:rPr>
          <w:b/>
          <w:sz w:val="24"/>
          <w:szCs w:val="24"/>
        </w:rPr>
        <w:br/>
      </w:r>
      <w:r>
        <w:rPr>
          <w:b/>
          <w:sz w:val="24"/>
          <w:szCs w:val="24"/>
        </w:rPr>
        <w:br/>
      </w:r>
      <w:r w:rsidR="00B049BF">
        <w:rPr>
          <w:sz w:val="24"/>
          <w:szCs w:val="24"/>
        </w:rPr>
        <w:t>WIPO</w:t>
      </w:r>
      <w:r>
        <w:rPr>
          <w:sz w:val="24"/>
          <w:szCs w:val="24"/>
        </w:rPr>
        <w:t xml:space="preserve">, </w:t>
      </w:r>
      <w:proofErr w:type="spellStart"/>
      <w:r>
        <w:rPr>
          <w:sz w:val="24"/>
          <w:szCs w:val="24"/>
        </w:rPr>
        <w:t>s</w:t>
      </w:r>
      <w:r w:rsidRPr="003D0268">
        <w:rPr>
          <w:sz w:val="24"/>
          <w:szCs w:val="24"/>
        </w:rPr>
        <w:t>tartzeit</w:t>
      </w:r>
      <w:proofErr w:type="spellEnd"/>
      <w:r>
        <w:rPr>
          <w:sz w:val="24"/>
          <w:szCs w:val="24"/>
        </w:rPr>
        <w:t xml:space="preserve"> 18h</w:t>
      </w:r>
      <w:r w:rsidRPr="00BB2C08">
        <w:rPr>
          <w:sz w:val="24"/>
          <w:szCs w:val="24"/>
        </w:rPr>
        <w:t xml:space="preserve"> - </w:t>
      </w:r>
      <w:proofErr w:type="spellStart"/>
      <w:r w:rsidR="00B049BF" w:rsidRPr="00B049BF">
        <w:rPr>
          <w:sz w:val="24"/>
          <w:szCs w:val="24"/>
        </w:rPr>
        <w:t>Kostenlos</w:t>
      </w:r>
      <w:proofErr w:type="spellEnd"/>
      <w:r w:rsidR="00B049BF" w:rsidRPr="00B049BF">
        <w:rPr>
          <w:sz w:val="24"/>
          <w:szCs w:val="24"/>
        </w:rPr>
        <w:t xml:space="preserve">, </w:t>
      </w:r>
      <w:proofErr w:type="spellStart"/>
      <w:r w:rsidR="00B049BF" w:rsidRPr="00B049BF">
        <w:rPr>
          <w:sz w:val="24"/>
          <w:szCs w:val="24"/>
        </w:rPr>
        <w:t>bitte</w:t>
      </w:r>
      <w:proofErr w:type="spellEnd"/>
      <w:r w:rsidR="00B049BF" w:rsidRPr="00B049BF">
        <w:rPr>
          <w:sz w:val="24"/>
          <w:szCs w:val="24"/>
        </w:rPr>
        <w:t xml:space="preserve"> </w:t>
      </w:r>
      <w:proofErr w:type="spellStart"/>
      <w:r w:rsidR="00B049BF" w:rsidRPr="00B049BF">
        <w:rPr>
          <w:sz w:val="24"/>
          <w:szCs w:val="24"/>
        </w:rPr>
        <w:t>bestätigen</w:t>
      </w:r>
      <w:proofErr w:type="spellEnd"/>
      <w:r w:rsidR="00B049BF" w:rsidRPr="00B049BF">
        <w:rPr>
          <w:sz w:val="24"/>
          <w:szCs w:val="24"/>
        </w:rPr>
        <w:t xml:space="preserve"> Sie </w:t>
      </w:r>
      <w:proofErr w:type="spellStart"/>
      <w:r w:rsidR="00B049BF" w:rsidRPr="00B049BF">
        <w:rPr>
          <w:sz w:val="24"/>
          <w:szCs w:val="24"/>
        </w:rPr>
        <w:t>Ihre</w:t>
      </w:r>
      <w:proofErr w:type="spellEnd"/>
      <w:r w:rsidR="00B049BF" w:rsidRPr="00B049BF">
        <w:rPr>
          <w:sz w:val="24"/>
          <w:szCs w:val="24"/>
        </w:rPr>
        <w:t xml:space="preserve"> </w:t>
      </w:r>
      <w:proofErr w:type="spellStart"/>
      <w:r w:rsidR="00B049BF" w:rsidRPr="00B049BF">
        <w:rPr>
          <w:sz w:val="24"/>
          <w:szCs w:val="24"/>
        </w:rPr>
        <w:t>Teilnahme</w:t>
      </w:r>
      <w:proofErr w:type="spellEnd"/>
      <w:r w:rsidR="00B049BF" w:rsidRPr="00B049BF">
        <w:rPr>
          <w:sz w:val="24"/>
          <w:szCs w:val="24"/>
        </w:rPr>
        <w:t xml:space="preserve"> </w:t>
      </w:r>
      <w:proofErr w:type="spellStart"/>
      <w:r w:rsidR="00B049BF" w:rsidRPr="00B049BF">
        <w:rPr>
          <w:sz w:val="24"/>
          <w:szCs w:val="24"/>
        </w:rPr>
        <w:t>an</w:t>
      </w:r>
      <w:proofErr w:type="spellEnd"/>
      <w:r w:rsidR="00B049BF" w:rsidRPr="00B049BF">
        <w:rPr>
          <w:sz w:val="24"/>
          <w:szCs w:val="24"/>
        </w:rPr>
        <w:t xml:space="preserve"> </w:t>
      </w:r>
      <w:r w:rsidR="00B049BF">
        <w:rPr>
          <w:sz w:val="24"/>
          <w:szCs w:val="24"/>
        </w:rPr>
        <w:t>c</w:t>
      </w:r>
      <w:r w:rsidR="00B049BF" w:rsidRPr="00B049BF">
        <w:rPr>
          <w:sz w:val="24"/>
          <w:szCs w:val="24"/>
        </w:rPr>
        <w:t xml:space="preserve">ontact@indianassociationgeneva.com bis </w:t>
      </w:r>
      <w:proofErr w:type="spellStart"/>
      <w:r w:rsidR="00B049BF" w:rsidRPr="00B049BF">
        <w:rPr>
          <w:sz w:val="24"/>
          <w:szCs w:val="24"/>
        </w:rPr>
        <w:t>zum</w:t>
      </w:r>
      <w:proofErr w:type="spellEnd"/>
      <w:r w:rsidR="00B049BF" w:rsidRPr="00B049BF">
        <w:rPr>
          <w:sz w:val="24"/>
          <w:szCs w:val="24"/>
        </w:rPr>
        <w:t xml:space="preserve"> 1. </w:t>
      </w:r>
      <w:proofErr w:type="spellStart"/>
      <w:r w:rsidR="00B049BF" w:rsidRPr="00B049BF">
        <w:rPr>
          <w:sz w:val="24"/>
          <w:szCs w:val="24"/>
        </w:rPr>
        <w:t>Oktober</w:t>
      </w:r>
      <w:proofErr w:type="spellEnd"/>
      <w:r w:rsidR="00B049BF" w:rsidRPr="00B049BF">
        <w:rPr>
          <w:sz w:val="24"/>
          <w:szCs w:val="24"/>
        </w:rPr>
        <w:t xml:space="preserve"> 2018.</w:t>
      </w:r>
    </w:p>
    <w:p w14:paraId="5CF18C6F" w14:textId="73D4C363" w:rsidR="003D0268" w:rsidRDefault="003D0268" w:rsidP="003D0268">
      <w:pPr>
        <w:rPr>
          <w:sz w:val="24"/>
          <w:szCs w:val="24"/>
        </w:rPr>
      </w:pPr>
      <w:proofErr w:type="spellStart"/>
      <w:r w:rsidRPr="00BB2C08">
        <w:rPr>
          <w:sz w:val="24"/>
          <w:szCs w:val="24"/>
        </w:rPr>
        <w:t>Cité</w:t>
      </w:r>
      <w:proofErr w:type="spellEnd"/>
      <w:r w:rsidRPr="00BB2C08">
        <w:rPr>
          <w:sz w:val="24"/>
          <w:szCs w:val="24"/>
        </w:rPr>
        <w:t xml:space="preserve"> </w:t>
      </w:r>
      <w:proofErr w:type="spellStart"/>
      <w:r w:rsidRPr="00BB2C08">
        <w:rPr>
          <w:sz w:val="24"/>
          <w:szCs w:val="24"/>
        </w:rPr>
        <w:t>Bleue</w:t>
      </w:r>
      <w:proofErr w:type="spellEnd"/>
      <w:r>
        <w:rPr>
          <w:sz w:val="24"/>
          <w:szCs w:val="24"/>
        </w:rPr>
        <w:t xml:space="preserve">, </w:t>
      </w:r>
      <w:proofErr w:type="spellStart"/>
      <w:r w:rsidR="00B049BF">
        <w:rPr>
          <w:sz w:val="24"/>
          <w:szCs w:val="24"/>
        </w:rPr>
        <w:t>s</w:t>
      </w:r>
      <w:r w:rsidR="00B049BF" w:rsidRPr="003D0268">
        <w:rPr>
          <w:sz w:val="24"/>
          <w:szCs w:val="24"/>
        </w:rPr>
        <w:t>tartzeit</w:t>
      </w:r>
      <w:proofErr w:type="spellEnd"/>
      <w:r>
        <w:rPr>
          <w:sz w:val="24"/>
          <w:szCs w:val="24"/>
        </w:rPr>
        <w:t xml:space="preserve"> 18h30</w:t>
      </w:r>
      <w:r w:rsidRPr="00BB2C08">
        <w:rPr>
          <w:sz w:val="24"/>
          <w:szCs w:val="24"/>
        </w:rPr>
        <w:t xml:space="preserve"> </w:t>
      </w:r>
      <w:r>
        <w:rPr>
          <w:sz w:val="24"/>
          <w:szCs w:val="24"/>
        </w:rPr>
        <w:t xml:space="preserve"> – </w:t>
      </w:r>
      <w:hyperlink r:id="rId13" w:history="1">
        <w:r w:rsidRPr="00371EFB">
          <w:rPr>
            <w:rStyle w:val="Hyperlink"/>
            <w:sz w:val="24"/>
            <w:szCs w:val="24"/>
          </w:rPr>
          <w:t>https://www.ticketcorner.ch/jala-la-danse-de-leau-tickets-geneve.html?affiliate=TCS&amp;doc=artistPages/tickets&amp;fun=artist&amp;action=tickets&amp;key=2252920$11045873</w:t>
        </w:r>
      </w:hyperlink>
    </w:p>
    <w:p w14:paraId="39A55C36" w14:textId="6BBDCD28" w:rsidR="003D0268" w:rsidRDefault="003D0268" w:rsidP="003D0268">
      <w:pPr>
        <w:rPr>
          <w:sz w:val="24"/>
          <w:szCs w:val="24"/>
        </w:rPr>
      </w:pPr>
      <w:proofErr w:type="spellStart"/>
      <w:r w:rsidRPr="00BB2C08">
        <w:rPr>
          <w:sz w:val="24"/>
          <w:szCs w:val="24"/>
        </w:rPr>
        <w:t>Theater</w:t>
      </w:r>
      <w:proofErr w:type="spellEnd"/>
      <w:r w:rsidR="00B049BF">
        <w:rPr>
          <w:sz w:val="24"/>
          <w:szCs w:val="24"/>
        </w:rPr>
        <w:t xml:space="preserve"> am</w:t>
      </w:r>
      <w:r w:rsidRPr="00BB2C08">
        <w:rPr>
          <w:sz w:val="24"/>
          <w:szCs w:val="24"/>
        </w:rPr>
        <w:t xml:space="preserve"> </w:t>
      </w:r>
      <w:proofErr w:type="spellStart"/>
      <w:r w:rsidRPr="00BB2C08">
        <w:rPr>
          <w:sz w:val="24"/>
          <w:szCs w:val="24"/>
        </w:rPr>
        <w:t>Käfigturm</w:t>
      </w:r>
      <w:proofErr w:type="spellEnd"/>
      <w:r>
        <w:rPr>
          <w:sz w:val="24"/>
          <w:szCs w:val="24"/>
        </w:rPr>
        <w:t xml:space="preserve">, </w:t>
      </w:r>
      <w:proofErr w:type="spellStart"/>
      <w:r w:rsidR="00B049BF">
        <w:rPr>
          <w:sz w:val="24"/>
          <w:szCs w:val="24"/>
        </w:rPr>
        <w:t>s</w:t>
      </w:r>
      <w:r w:rsidR="00B049BF" w:rsidRPr="003D0268">
        <w:rPr>
          <w:sz w:val="24"/>
          <w:szCs w:val="24"/>
        </w:rPr>
        <w:t>tartzeit</w:t>
      </w:r>
      <w:proofErr w:type="spellEnd"/>
      <w:r>
        <w:rPr>
          <w:sz w:val="24"/>
          <w:szCs w:val="24"/>
        </w:rPr>
        <w:t xml:space="preserve"> 17h - </w:t>
      </w:r>
      <w:hyperlink r:id="rId14" w:history="1">
        <w:r w:rsidRPr="00371EFB">
          <w:rPr>
            <w:rStyle w:val="Hyperlink"/>
            <w:sz w:val="24"/>
            <w:szCs w:val="24"/>
          </w:rPr>
          <w:t>www.theater-am-kaefigturm.ch</w:t>
        </w:r>
      </w:hyperlink>
      <w:r>
        <w:rPr>
          <w:sz w:val="24"/>
          <w:szCs w:val="24"/>
        </w:rPr>
        <w:t xml:space="preserve"> (</w:t>
      </w:r>
      <w:r w:rsidRPr="00FE67C2">
        <w:rPr>
          <w:sz w:val="24"/>
          <w:szCs w:val="24"/>
        </w:rPr>
        <w:t xml:space="preserve">à </w:t>
      </w:r>
      <w:proofErr w:type="spellStart"/>
      <w:r w:rsidRPr="00FE67C2">
        <w:rPr>
          <w:sz w:val="24"/>
          <w:szCs w:val="24"/>
        </w:rPr>
        <w:t>partir</w:t>
      </w:r>
      <w:proofErr w:type="spellEnd"/>
      <w:r w:rsidRPr="00FE67C2">
        <w:rPr>
          <w:sz w:val="24"/>
          <w:szCs w:val="24"/>
        </w:rPr>
        <w:t xml:space="preserve"> de </w:t>
      </w:r>
      <w:proofErr w:type="spellStart"/>
      <w:r w:rsidRPr="00FE67C2">
        <w:rPr>
          <w:sz w:val="24"/>
          <w:szCs w:val="24"/>
        </w:rPr>
        <w:t>septembre</w:t>
      </w:r>
      <w:proofErr w:type="spellEnd"/>
      <w:r>
        <w:rPr>
          <w:sz w:val="24"/>
          <w:szCs w:val="24"/>
        </w:rPr>
        <w:t>)</w:t>
      </w:r>
    </w:p>
    <w:p w14:paraId="5859C3B3" w14:textId="6A456588" w:rsidR="003D0268" w:rsidRPr="003C041C" w:rsidRDefault="003D0268" w:rsidP="003D0268">
      <w:pPr>
        <w:pStyle w:val="NoSpacing"/>
        <w:rPr>
          <w:rStyle w:val="shorttext"/>
          <w:color w:val="FF0000"/>
          <w:lang w:val="de-CH"/>
        </w:rPr>
      </w:pPr>
      <w:r w:rsidRPr="00BB2C08">
        <w:rPr>
          <w:sz w:val="24"/>
          <w:szCs w:val="24"/>
        </w:rPr>
        <w:t xml:space="preserve">Aula der </w:t>
      </w:r>
      <w:proofErr w:type="spellStart"/>
      <w:r w:rsidRPr="00BB2C08">
        <w:rPr>
          <w:sz w:val="24"/>
          <w:szCs w:val="24"/>
        </w:rPr>
        <w:t>Kantonsschule</w:t>
      </w:r>
      <w:proofErr w:type="spellEnd"/>
      <w:r w:rsidRPr="00BB2C08">
        <w:rPr>
          <w:sz w:val="24"/>
          <w:szCs w:val="24"/>
        </w:rPr>
        <w:t xml:space="preserve"> </w:t>
      </w:r>
      <w:proofErr w:type="spellStart"/>
      <w:r w:rsidRPr="00BB2C08">
        <w:rPr>
          <w:sz w:val="24"/>
          <w:szCs w:val="24"/>
        </w:rPr>
        <w:t>Rämibühl</w:t>
      </w:r>
      <w:proofErr w:type="spellEnd"/>
      <w:r>
        <w:rPr>
          <w:sz w:val="24"/>
          <w:szCs w:val="24"/>
        </w:rPr>
        <w:t xml:space="preserve">, </w:t>
      </w:r>
      <w:proofErr w:type="spellStart"/>
      <w:r w:rsidR="00B049BF">
        <w:rPr>
          <w:sz w:val="24"/>
          <w:szCs w:val="24"/>
        </w:rPr>
        <w:t>s</w:t>
      </w:r>
      <w:r w:rsidR="00B049BF" w:rsidRPr="003D0268">
        <w:rPr>
          <w:sz w:val="24"/>
          <w:szCs w:val="24"/>
        </w:rPr>
        <w:t>tartzeit</w:t>
      </w:r>
      <w:proofErr w:type="spellEnd"/>
      <w:r>
        <w:rPr>
          <w:sz w:val="24"/>
          <w:szCs w:val="24"/>
        </w:rPr>
        <w:t xml:space="preserve"> 17h30</w:t>
      </w:r>
      <w:r w:rsidRPr="00BB2C08">
        <w:rPr>
          <w:sz w:val="24"/>
          <w:szCs w:val="24"/>
        </w:rPr>
        <w:t xml:space="preserve"> </w:t>
      </w:r>
      <w:r>
        <w:rPr>
          <w:sz w:val="24"/>
          <w:szCs w:val="24"/>
        </w:rPr>
        <w:t xml:space="preserve"> – </w:t>
      </w:r>
      <w:hyperlink r:id="rId15" w:history="1">
        <w:r w:rsidRPr="00371EFB">
          <w:rPr>
            <w:rStyle w:val="Hyperlink"/>
            <w:sz w:val="24"/>
            <w:szCs w:val="24"/>
          </w:rPr>
          <w:t>https://www.ticketcorner.ch/jala-la-danse-de-leau-tickets-zuerich.html?affiliate=TCS&amp;doc=artistPages/tickets&amp;fun=artist&amp;action=tickets&amp;key=2252920$11045824</w:t>
        </w:r>
      </w:hyperlink>
    </w:p>
    <w:p w14:paraId="564C3244" w14:textId="26F79CEA" w:rsidR="003E05EF" w:rsidRPr="003D0268" w:rsidRDefault="003D0268" w:rsidP="003E05EF">
      <w:pPr>
        <w:pStyle w:val="NoSpacing"/>
        <w:rPr>
          <w:sz w:val="24"/>
          <w:lang w:val="de-DE"/>
        </w:rPr>
      </w:pPr>
      <w:r>
        <w:rPr>
          <w:color w:val="FF0000"/>
          <w:lang w:val="de-CH"/>
        </w:rPr>
        <w:br/>
      </w:r>
      <w:r>
        <w:rPr>
          <w:color w:val="FF0000"/>
          <w:lang w:val="de-CH"/>
        </w:rPr>
        <w:br/>
      </w:r>
      <w:r w:rsidR="003E05EF" w:rsidRPr="003D0268">
        <w:rPr>
          <w:b/>
          <w:sz w:val="24"/>
          <w:lang w:val="de-DE"/>
        </w:rPr>
        <w:t>Omkara School of Indian Dance</w:t>
      </w:r>
      <w:r w:rsidR="003E05EF" w:rsidRPr="003D0268">
        <w:rPr>
          <w:sz w:val="24"/>
          <w:lang w:val="de-DE"/>
        </w:rPr>
        <w:t xml:space="preserve"> ist seit 1987 ein Zentrum für das Lernen von Bharata Natyam (südindischer klassischer Tanz) und der Förderung der indischen Kultur.</w:t>
      </w:r>
    </w:p>
    <w:p w14:paraId="44313CA2" w14:textId="77777777" w:rsidR="003E05EF" w:rsidRPr="003D0268" w:rsidRDefault="003E05EF" w:rsidP="003E05EF">
      <w:pPr>
        <w:pStyle w:val="NoSpacing"/>
        <w:rPr>
          <w:sz w:val="24"/>
          <w:lang w:val="de-CH"/>
        </w:rPr>
      </w:pPr>
    </w:p>
    <w:p w14:paraId="2FEFFC34" w14:textId="044B88EA" w:rsidR="00846B11" w:rsidRPr="003D0268" w:rsidRDefault="003E05EF" w:rsidP="003E05EF">
      <w:pPr>
        <w:pStyle w:val="NoSpacing"/>
        <w:rPr>
          <w:sz w:val="24"/>
          <w:lang w:val="de-DE"/>
        </w:rPr>
      </w:pPr>
      <w:r w:rsidRPr="003D0268">
        <w:rPr>
          <w:sz w:val="24"/>
          <w:lang w:val="de-DE"/>
        </w:rPr>
        <w:t>Heimat zu Studenten von unterschiedlicher Nationalitäten und Lebensbereiche, es soll eine tiefe Leidenschaft für die Kunstform fördern und gleichzeitig das Bewusstsein für traditionelle und kulturelle indische Kunst in und um Region Genf stärken.</w:t>
      </w:r>
      <w:r w:rsidR="003D0268" w:rsidRPr="003D0268">
        <w:rPr>
          <w:sz w:val="24"/>
          <w:lang w:val="de-DE"/>
        </w:rPr>
        <w:br/>
      </w:r>
    </w:p>
    <w:p w14:paraId="24AB1934" w14:textId="77777777" w:rsidR="003E05EF" w:rsidRPr="003D0268" w:rsidRDefault="003E05EF" w:rsidP="003E05EF">
      <w:pPr>
        <w:pStyle w:val="NoSpacing"/>
        <w:rPr>
          <w:sz w:val="24"/>
          <w:lang w:val="de-CH"/>
        </w:rPr>
      </w:pPr>
    </w:p>
    <w:p w14:paraId="435EFD08" w14:textId="77777777" w:rsidR="003E05EF" w:rsidRPr="003D0268" w:rsidRDefault="003E05EF" w:rsidP="00751D24">
      <w:pPr>
        <w:pStyle w:val="NoSpacing"/>
        <w:rPr>
          <w:sz w:val="24"/>
          <w:lang w:val="de-DE"/>
        </w:rPr>
      </w:pPr>
      <w:r w:rsidRPr="003D0268">
        <w:rPr>
          <w:b/>
          <w:sz w:val="24"/>
          <w:lang w:val="de-DE"/>
        </w:rPr>
        <w:t>Sujatha Venkatesh</w:t>
      </w:r>
      <w:r w:rsidRPr="003D0268">
        <w:rPr>
          <w:sz w:val="24"/>
          <w:lang w:val="de-DE"/>
        </w:rPr>
        <w:t xml:space="preserve"> ist die künstlerische Leiterin der Omkara School of Indian Dance und unterrichtet, trainiert, </w:t>
      </w:r>
      <w:r w:rsidR="00751D24" w:rsidRPr="003D0268">
        <w:rPr>
          <w:sz w:val="24"/>
          <w:lang w:val="de-DE"/>
        </w:rPr>
        <w:t>f</w:t>
      </w:r>
      <w:r w:rsidRPr="003D0268">
        <w:rPr>
          <w:sz w:val="24"/>
          <w:lang w:val="de-DE"/>
        </w:rPr>
        <w:t>ührt auf und choreographiert seit 1987 in Genf ihr Werk.</w:t>
      </w:r>
    </w:p>
    <w:p w14:paraId="2E1DE796" w14:textId="77777777" w:rsidR="00751D24" w:rsidRPr="003D0268" w:rsidRDefault="00751D24" w:rsidP="00751D24">
      <w:pPr>
        <w:pStyle w:val="NoSpacing"/>
        <w:rPr>
          <w:sz w:val="24"/>
          <w:lang w:val="de-CH"/>
        </w:rPr>
      </w:pPr>
    </w:p>
    <w:p w14:paraId="4C4A2A80" w14:textId="604F5B4D" w:rsidR="00231D5E" w:rsidRPr="003D0268" w:rsidRDefault="00751D24" w:rsidP="00751D24">
      <w:pPr>
        <w:pStyle w:val="NoSpacing"/>
        <w:rPr>
          <w:sz w:val="24"/>
          <w:lang w:val="de-DE"/>
        </w:rPr>
      </w:pPr>
      <w:r w:rsidRPr="003D0268">
        <w:rPr>
          <w:sz w:val="24"/>
          <w:lang w:val="de-DE"/>
        </w:rPr>
        <w:lastRenderedPageBreak/>
        <w:t xml:space="preserve">Sujatha ist eine aktive Künstlerin, die regelmäßig durch Indien und Europa reist. Sie nutzt ihre Kunst, um benachteiligte Menschen durch Spenden an gemeinnützige Organisationen und Wohltätigkeitsorganisationen zu unterstützen, </w:t>
      </w:r>
      <w:r w:rsidR="009E057D" w:rsidRPr="003D0268">
        <w:rPr>
          <w:sz w:val="24"/>
          <w:lang w:val="de-DE"/>
        </w:rPr>
        <w:t xml:space="preserve">sowie den Beitrag </w:t>
      </w:r>
      <w:r w:rsidRPr="003D0268">
        <w:rPr>
          <w:sz w:val="24"/>
          <w:lang w:val="de-DE"/>
        </w:rPr>
        <w:t>durch ihre Arbeit mit Dr. Jacques Arpin, Psychiater und Anthropologe,</w:t>
      </w:r>
      <w:r w:rsidR="009E057D" w:rsidRPr="003D0268">
        <w:rPr>
          <w:sz w:val="24"/>
          <w:lang w:val="de-DE"/>
        </w:rPr>
        <w:t xml:space="preserve"> für Bewegungstherapieforschung.</w:t>
      </w:r>
      <w:r w:rsidR="003D0268" w:rsidRPr="003D0268">
        <w:rPr>
          <w:sz w:val="24"/>
          <w:lang w:val="de-DE"/>
        </w:rPr>
        <w:br/>
      </w:r>
    </w:p>
    <w:p w14:paraId="544D5581" w14:textId="77777777" w:rsidR="00751D24" w:rsidRPr="003D0268" w:rsidRDefault="00751D24" w:rsidP="00751D24">
      <w:pPr>
        <w:pStyle w:val="NoSpacing"/>
        <w:rPr>
          <w:sz w:val="24"/>
          <w:lang w:val="de-CH"/>
        </w:rPr>
      </w:pPr>
    </w:p>
    <w:p w14:paraId="6F4AC7E3" w14:textId="77777777" w:rsidR="00751D24" w:rsidRPr="003D0268" w:rsidRDefault="00751D24" w:rsidP="00751D24">
      <w:pPr>
        <w:pStyle w:val="NoSpacing"/>
        <w:rPr>
          <w:sz w:val="24"/>
          <w:lang w:val="de-CH"/>
        </w:rPr>
      </w:pPr>
      <w:r w:rsidRPr="003D0268">
        <w:rPr>
          <w:sz w:val="24"/>
          <w:lang w:val="de-CH"/>
        </w:rPr>
        <w:t>*</w:t>
      </w:r>
      <w:r w:rsidR="004C01BB" w:rsidRPr="003D0268">
        <w:rPr>
          <w:sz w:val="24"/>
          <w:lang w:val="de-CH"/>
        </w:rPr>
        <w:t>Aufführende</w:t>
      </w:r>
      <w:r w:rsidRPr="003D0268">
        <w:rPr>
          <w:sz w:val="24"/>
          <w:lang w:val="de-CH"/>
        </w:rPr>
        <w:t xml:space="preserve"> JALA</w:t>
      </w:r>
    </w:p>
    <w:p w14:paraId="22E35583" w14:textId="77777777" w:rsidR="00751D24" w:rsidRPr="003D0268" w:rsidRDefault="00751D24" w:rsidP="00751D24">
      <w:pPr>
        <w:pStyle w:val="NoSpacing"/>
        <w:rPr>
          <w:sz w:val="24"/>
          <w:lang w:val="de-CH"/>
        </w:rPr>
      </w:pPr>
    </w:p>
    <w:p w14:paraId="6D2B7C7A" w14:textId="77777777" w:rsidR="00DB24EA" w:rsidRPr="003D0268" w:rsidRDefault="00DB24EA" w:rsidP="00DB24EA">
      <w:pPr>
        <w:pStyle w:val="NoSpacing"/>
        <w:rPr>
          <w:sz w:val="24"/>
        </w:rPr>
      </w:pPr>
      <w:r w:rsidRPr="003D0268">
        <w:rPr>
          <w:sz w:val="24"/>
        </w:rPr>
        <w:t xml:space="preserve">Sujatha Venkatesh, Saskia Newell, Laetitia </w:t>
      </w:r>
      <w:proofErr w:type="spellStart"/>
      <w:r w:rsidRPr="003D0268">
        <w:rPr>
          <w:sz w:val="24"/>
        </w:rPr>
        <w:t>Seiffert</w:t>
      </w:r>
      <w:proofErr w:type="spellEnd"/>
      <w:r w:rsidRPr="003D0268">
        <w:rPr>
          <w:sz w:val="24"/>
        </w:rPr>
        <w:t xml:space="preserve">, </w:t>
      </w:r>
      <w:proofErr w:type="spellStart"/>
      <w:r w:rsidRPr="003D0268">
        <w:rPr>
          <w:sz w:val="24"/>
        </w:rPr>
        <w:t>Kajani</w:t>
      </w:r>
      <w:proofErr w:type="spellEnd"/>
      <w:r w:rsidRPr="003D0268">
        <w:rPr>
          <w:sz w:val="24"/>
        </w:rPr>
        <w:t xml:space="preserve">, Divya Venkatesh (von </w:t>
      </w:r>
      <w:proofErr w:type="spellStart"/>
      <w:r w:rsidRPr="003D0268">
        <w:rPr>
          <w:sz w:val="24"/>
        </w:rPr>
        <w:t>Omkara</w:t>
      </w:r>
      <w:proofErr w:type="spellEnd"/>
      <w:r w:rsidRPr="003D0268">
        <w:rPr>
          <w:sz w:val="24"/>
        </w:rPr>
        <w:t xml:space="preserve"> School of Indian Dance). </w:t>
      </w:r>
    </w:p>
    <w:p w14:paraId="3F546441" w14:textId="3566F099" w:rsidR="00DB24EA" w:rsidRPr="003D0268" w:rsidRDefault="003D0268" w:rsidP="00DB24EA">
      <w:pPr>
        <w:pStyle w:val="NoSpacing"/>
        <w:rPr>
          <w:sz w:val="24"/>
        </w:rPr>
      </w:pPr>
      <w:r w:rsidRPr="003D0268">
        <w:rPr>
          <w:sz w:val="28"/>
          <w:szCs w:val="24"/>
        </w:rPr>
        <w:br/>
      </w:r>
      <w:r w:rsidR="00DB24EA" w:rsidRPr="003D0268">
        <w:rPr>
          <w:sz w:val="24"/>
        </w:rPr>
        <w:t>Padmini Upadh</w:t>
      </w:r>
      <w:r w:rsidRPr="003D0268">
        <w:rPr>
          <w:sz w:val="24"/>
        </w:rPr>
        <w:t>ya</w:t>
      </w:r>
      <w:r w:rsidR="00DB24EA" w:rsidRPr="003D0268">
        <w:rPr>
          <w:sz w:val="24"/>
        </w:rPr>
        <w:t xml:space="preserve">, </w:t>
      </w:r>
      <w:proofErr w:type="spellStart"/>
      <w:r w:rsidR="00DB24EA" w:rsidRPr="003D0268">
        <w:rPr>
          <w:sz w:val="24"/>
        </w:rPr>
        <w:t>Sathyanarayana</w:t>
      </w:r>
      <w:proofErr w:type="spellEnd"/>
      <w:r w:rsidR="00DB24EA" w:rsidRPr="003D0268">
        <w:rPr>
          <w:sz w:val="24"/>
        </w:rPr>
        <w:t xml:space="preserve"> Raju, Surya Rao, Madhu Chandra, Srinivas, Deepa Hegde, </w:t>
      </w:r>
      <w:proofErr w:type="spellStart"/>
      <w:r w:rsidR="00DB24EA" w:rsidRPr="003D0268">
        <w:rPr>
          <w:sz w:val="24"/>
        </w:rPr>
        <w:t>Nikhita</w:t>
      </w:r>
      <w:proofErr w:type="spellEnd"/>
      <w:r w:rsidR="00DB24EA" w:rsidRPr="003D0268">
        <w:rPr>
          <w:sz w:val="24"/>
        </w:rPr>
        <w:t xml:space="preserve"> (von Bangalore, India).</w:t>
      </w:r>
    </w:p>
    <w:p w14:paraId="2396F8F1" w14:textId="77777777" w:rsidR="00E34366" w:rsidRPr="005F67EF" w:rsidRDefault="00E34366" w:rsidP="005F67EF">
      <w:pPr>
        <w:rPr>
          <w:sz w:val="28"/>
          <w:szCs w:val="28"/>
        </w:rPr>
      </w:pPr>
    </w:p>
    <w:sectPr w:rsidR="00E34366" w:rsidRPr="005F67EF" w:rsidSect="00C60C7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09284" w14:textId="77777777" w:rsidR="005D7C7E" w:rsidRDefault="005D7C7E" w:rsidP="0010445B">
      <w:pPr>
        <w:spacing w:after="0" w:line="240" w:lineRule="auto"/>
      </w:pPr>
      <w:r>
        <w:separator/>
      </w:r>
    </w:p>
  </w:endnote>
  <w:endnote w:type="continuationSeparator" w:id="0">
    <w:p w14:paraId="2C416E02" w14:textId="77777777" w:rsidR="005D7C7E" w:rsidRDefault="005D7C7E" w:rsidP="00104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8E9F5" w14:textId="77777777" w:rsidR="005D7C7E" w:rsidRDefault="005D7C7E" w:rsidP="0010445B">
      <w:pPr>
        <w:spacing w:after="0" w:line="240" w:lineRule="auto"/>
      </w:pPr>
      <w:r>
        <w:separator/>
      </w:r>
    </w:p>
  </w:footnote>
  <w:footnote w:type="continuationSeparator" w:id="0">
    <w:p w14:paraId="64E63F5D" w14:textId="77777777" w:rsidR="005D7C7E" w:rsidRDefault="005D7C7E" w:rsidP="001044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10ACE"/>
    <w:multiLevelType w:val="hybridMultilevel"/>
    <w:tmpl w:val="2BBADD30"/>
    <w:lvl w:ilvl="0" w:tplc="41081E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764A"/>
    <w:rsid w:val="00057919"/>
    <w:rsid w:val="000818C5"/>
    <w:rsid w:val="000A1778"/>
    <w:rsid w:val="0010445B"/>
    <w:rsid w:val="001149A9"/>
    <w:rsid w:val="001C478D"/>
    <w:rsid w:val="00207D20"/>
    <w:rsid w:val="00231D5E"/>
    <w:rsid w:val="00291A76"/>
    <w:rsid w:val="002A1FA3"/>
    <w:rsid w:val="002D389D"/>
    <w:rsid w:val="002E2863"/>
    <w:rsid w:val="002F5C8D"/>
    <w:rsid w:val="0031764A"/>
    <w:rsid w:val="00371E1E"/>
    <w:rsid w:val="00380FE1"/>
    <w:rsid w:val="00381302"/>
    <w:rsid w:val="003A6DFD"/>
    <w:rsid w:val="003B03BB"/>
    <w:rsid w:val="003B0F6E"/>
    <w:rsid w:val="003C041C"/>
    <w:rsid w:val="003D0268"/>
    <w:rsid w:val="003E05EF"/>
    <w:rsid w:val="00417157"/>
    <w:rsid w:val="004C01BB"/>
    <w:rsid w:val="004C4D80"/>
    <w:rsid w:val="005D18E6"/>
    <w:rsid w:val="005D7C7E"/>
    <w:rsid w:val="005F15ED"/>
    <w:rsid w:val="005F67EF"/>
    <w:rsid w:val="006B79C9"/>
    <w:rsid w:val="00724C4D"/>
    <w:rsid w:val="00751D24"/>
    <w:rsid w:val="007F15E4"/>
    <w:rsid w:val="00846B11"/>
    <w:rsid w:val="008818EB"/>
    <w:rsid w:val="008878FC"/>
    <w:rsid w:val="00922BFB"/>
    <w:rsid w:val="00941E9F"/>
    <w:rsid w:val="00977DEE"/>
    <w:rsid w:val="009B5EDD"/>
    <w:rsid w:val="009D1EF6"/>
    <w:rsid w:val="009E057D"/>
    <w:rsid w:val="00A32A70"/>
    <w:rsid w:val="00AC3C26"/>
    <w:rsid w:val="00B049BF"/>
    <w:rsid w:val="00B25177"/>
    <w:rsid w:val="00B469C2"/>
    <w:rsid w:val="00BB581A"/>
    <w:rsid w:val="00BE1B48"/>
    <w:rsid w:val="00C15BBE"/>
    <w:rsid w:val="00C60C75"/>
    <w:rsid w:val="00C92804"/>
    <w:rsid w:val="00CB5A11"/>
    <w:rsid w:val="00CC3D1C"/>
    <w:rsid w:val="00CF13C4"/>
    <w:rsid w:val="00D1016B"/>
    <w:rsid w:val="00DA046F"/>
    <w:rsid w:val="00DB24EA"/>
    <w:rsid w:val="00DF5829"/>
    <w:rsid w:val="00E34366"/>
    <w:rsid w:val="00E933CB"/>
    <w:rsid w:val="00EA2E91"/>
    <w:rsid w:val="00F17F0C"/>
    <w:rsid w:val="00FC6ED3"/>
    <w:rsid w:val="00FD2CB5"/>
    <w:rsid w:val="00FF28F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35BAE"/>
  <w15:docId w15:val="{46EDE1B0-5920-4997-9B42-F4D427E69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0C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7EF"/>
    <w:pPr>
      <w:ind w:left="720"/>
      <w:contextualSpacing/>
    </w:pPr>
  </w:style>
  <w:style w:type="character" w:styleId="Hyperlink">
    <w:name w:val="Hyperlink"/>
    <w:basedOn w:val="DefaultParagraphFont"/>
    <w:uiPriority w:val="99"/>
    <w:unhideWhenUsed/>
    <w:rsid w:val="00E34366"/>
    <w:rPr>
      <w:color w:val="0563C1" w:themeColor="hyperlink"/>
      <w:u w:val="single"/>
    </w:rPr>
  </w:style>
  <w:style w:type="character" w:customStyle="1" w:styleId="UnresolvedMention1">
    <w:name w:val="Unresolved Mention1"/>
    <w:basedOn w:val="DefaultParagraphFont"/>
    <w:uiPriority w:val="99"/>
    <w:semiHidden/>
    <w:unhideWhenUsed/>
    <w:rsid w:val="00E34366"/>
    <w:rPr>
      <w:color w:val="605E5C"/>
      <w:shd w:val="clear" w:color="auto" w:fill="E1DFDD"/>
    </w:rPr>
  </w:style>
  <w:style w:type="paragraph" w:styleId="Header">
    <w:name w:val="header"/>
    <w:basedOn w:val="Normal"/>
    <w:link w:val="HeaderChar"/>
    <w:uiPriority w:val="99"/>
    <w:unhideWhenUsed/>
    <w:rsid w:val="001044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45B"/>
  </w:style>
  <w:style w:type="paragraph" w:styleId="Footer">
    <w:name w:val="footer"/>
    <w:basedOn w:val="Normal"/>
    <w:link w:val="FooterChar"/>
    <w:uiPriority w:val="99"/>
    <w:unhideWhenUsed/>
    <w:rsid w:val="001044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45B"/>
  </w:style>
  <w:style w:type="paragraph" w:styleId="BalloonText">
    <w:name w:val="Balloon Text"/>
    <w:basedOn w:val="Normal"/>
    <w:link w:val="BalloonTextChar"/>
    <w:uiPriority w:val="99"/>
    <w:semiHidden/>
    <w:unhideWhenUsed/>
    <w:rsid w:val="005D1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8E6"/>
    <w:rPr>
      <w:rFonts w:ascii="Tahoma" w:hAnsi="Tahoma" w:cs="Tahoma"/>
      <w:sz w:val="16"/>
      <w:szCs w:val="16"/>
    </w:rPr>
  </w:style>
  <w:style w:type="character" w:customStyle="1" w:styleId="shorttext">
    <w:name w:val="short_text"/>
    <w:basedOn w:val="DefaultParagraphFont"/>
    <w:rsid w:val="005D18E6"/>
  </w:style>
  <w:style w:type="character" w:customStyle="1" w:styleId="pink">
    <w:name w:val="pink"/>
    <w:basedOn w:val="DefaultParagraphFont"/>
    <w:rsid w:val="00724C4D"/>
  </w:style>
  <w:style w:type="paragraph" w:styleId="NoSpacing">
    <w:name w:val="No Spacing"/>
    <w:uiPriority w:val="1"/>
    <w:qFormat/>
    <w:rsid w:val="00CF13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634069">
      <w:bodyDiv w:val="1"/>
      <w:marLeft w:val="0"/>
      <w:marRight w:val="0"/>
      <w:marTop w:val="0"/>
      <w:marBottom w:val="0"/>
      <w:divBdr>
        <w:top w:val="none" w:sz="0" w:space="0" w:color="auto"/>
        <w:left w:val="none" w:sz="0" w:space="0" w:color="auto"/>
        <w:bottom w:val="none" w:sz="0" w:space="0" w:color="auto"/>
        <w:right w:val="none" w:sz="0" w:space="0" w:color="auto"/>
      </w:divBdr>
    </w:div>
    <w:div w:id="1489321872">
      <w:bodyDiv w:val="1"/>
      <w:marLeft w:val="0"/>
      <w:marRight w:val="0"/>
      <w:marTop w:val="0"/>
      <w:marBottom w:val="0"/>
      <w:divBdr>
        <w:top w:val="none" w:sz="0" w:space="0" w:color="auto"/>
        <w:left w:val="none" w:sz="0" w:space="0" w:color="auto"/>
        <w:bottom w:val="none" w:sz="0" w:space="0" w:color="auto"/>
        <w:right w:val="none" w:sz="0" w:space="0" w:color="auto"/>
      </w:divBdr>
    </w:div>
    <w:div w:id="208594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ticketcorner.ch/jala-la-danse-de-leau-tickets-geneve.html?affiliate=TCS&amp;doc=artistPages/tickets&amp;fun=artist&amp;action=tickets&amp;key=2252920$1104587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ivyaani@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ticketcorner.ch/jala-la-danse-de-leau-tickets-zuerich.html?affiliate=TCS&amp;doc=artistPages/tickets&amp;fun=artist&amp;action=tickets&amp;key=2252920$11045824"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theater-am-kaefigturm.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730</Words>
  <Characters>4163</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Venkatesh</dc:creator>
  <cp:keywords/>
  <dc:description/>
  <cp:lastModifiedBy>Divya Venkatesh</cp:lastModifiedBy>
  <cp:revision>2</cp:revision>
  <dcterms:created xsi:type="dcterms:W3CDTF">2018-08-07T04:19:00Z</dcterms:created>
  <dcterms:modified xsi:type="dcterms:W3CDTF">2018-08-07T04:19:00Z</dcterms:modified>
</cp:coreProperties>
</file>